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404B" w14:textId="77777777" w:rsidR="000311D9" w:rsidRPr="00FD771B" w:rsidRDefault="00D76A34" w:rsidP="000311D9"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A804DD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  </w:t>
      </w:r>
      <w:r w:rsidR="00973A7A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t xml:space="preserve">     </w:t>
      </w:r>
      <w:r w:rsidR="00031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0E745A5" wp14:editId="2367C527">
            <wp:simplePos x="0" y="0"/>
            <wp:positionH relativeFrom="column">
              <wp:posOffset>147955</wp:posOffset>
            </wp:positionH>
            <wp:positionV relativeFrom="paragraph">
              <wp:posOffset>0</wp:posOffset>
            </wp:positionV>
            <wp:extent cx="955040" cy="955040"/>
            <wp:effectExtent l="0" t="0" r="0" b="0"/>
            <wp:wrapThrough wrapText="bothSides">
              <wp:wrapPolygon edited="0">
                <wp:start x="7755" y="0"/>
                <wp:lineTo x="6032" y="574"/>
                <wp:lineTo x="1149" y="4021"/>
                <wp:lineTo x="0" y="8617"/>
                <wp:lineTo x="0" y="14074"/>
                <wp:lineTo x="2872" y="18670"/>
                <wp:lineTo x="6894" y="20968"/>
                <wp:lineTo x="7755" y="21255"/>
                <wp:lineTo x="13500" y="21255"/>
                <wp:lineTo x="14362" y="20968"/>
                <wp:lineTo x="18383" y="18670"/>
                <wp:lineTo x="21255" y="14074"/>
                <wp:lineTo x="21255" y="8617"/>
                <wp:lineTo x="20106" y="4309"/>
                <wp:lineTo x="15223" y="574"/>
                <wp:lineTo x="13500" y="0"/>
                <wp:lineTo x="775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Seal_of_the_United_States_Department_of_State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1D9" w:rsidRPr="00FD771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032675" wp14:editId="16E746AD">
            <wp:simplePos x="0" y="0"/>
            <wp:positionH relativeFrom="column">
              <wp:posOffset>4481769</wp:posOffset>
            </wp:positionH>
            <wp:positionV relativeFrom="paragraph">
              <wp:posOffset>192757</wp:posOffset>
            </wp:positionV>
            <wp:extent cx="1459865" cy="601980"/>
            <wp:effectExtent l="0" t="0" r="635" b="0"/>
            <wp:wrapThrough wrapText="bothSides">
              <wp:wrapPolygon edited="0">
                <wp:start x="7140" y="0"/>
                <wp:lineTo x="5825" y="7291"/>
                <wp:lineTo x="0" y="11392"/>
                <wp:lineTo x="0" y="16861"/>
                <wp:lineTo x="2819" y="20962"/>
                <wp:lineTo x="18603" y="20962"/>
                <wp:lineTo x="21421" y="16861"/>
                <wp:lineTo x="21421" y="10937"/>
                <wp:lineTo x="15596" y="7291"/>
                <wp:lineTo x="14093" y="0"/>
                <wp:lineTo x="714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8F0B1A" wp14:editId="27A9BD63">
            <wp:simplePos x="0" y="0"/>
            <wp:positionH relativeFrom="column">
              <wp:posOffset>2664460</wp:posOffset>
            </wp:positionH>
            <wp:positionV relativeFrom="paragraph">
              <wp:posOffset>160800</wp:posOffset>
            </wp:positionV>
            <wp:extent cx="1524000" cy="635000"/>
            <wp:effectExtent l="0" t="0" r="0" b="0"/>
            <wp:wrapThrough wrapText="bothSides">
              <wp:wrapPolygon edited="0">
                <wp:start x="1260" y="0"/>
                <wp:lineTo x="0" y="3024"/>
                <wp:lineTo x="0" y="19440"/>
                <wp:lineTo x="3240" y="21168"/>
                <wp:lineTo x="4500" y="21168"/>
                <wp:lineTo x="10440" y="20736"/>
                <wp:lineTo x="21420" y="16416"/>
                <wp:lineTo x="21420" y="12528"/>
                <wp:lineTo x="21060" y="11664"/>
                <wp:lineTo x="19620" y="5184"/>
                <wp:lineTo x="17280" y="3888"/>
                <wp:lineTo x="6300" y="0"/>
                <wp:lineTo x="12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5D349BF" wp14:editId="05C0E282">
            <wp:simplePos x="0" y="0"/>
            <wp:positionH relativeFrom="column">
              <wp:posOffset>1431290</wp:posOffset>
            </wp:positionH>
            <wp:positionV relativeFrom="paragraph">
              <wp:posOffset>61595</wp:posOffset>
            </wp:positionV>
            <wp:extent cx="888365" cy="863600"/>
            <wp:effectExtent l="0" t="0" r="635" b="0"/>
            <wp:wrapThrough wrapText="bothSides">
              <wp:wrapPolygon edited="0">
                <wp:start x="7411" y="0"/>
                <wp:lineTo x="5249" y="953"/>
                <wp:lineTo x="1235" y="4447"/>
                <wp:lineTo x="309" y="6988"/>
                <wp:lineTo x="0" y="8576"/>
                <wp:lineTo x="0" y="12388"/>
                <wp:lineTo x="618" y="15882"/>
                <wp:lineTo x="4941" y="20329"/>
                <wp:lineTo x="7720" y="21282"/>
                <wp:lineTo x="13587" y="21282"/>
                <wp:lineTo x="13896" y="21282"/>
                <wp:lineTo x="16675" y="20329"/>
                <wp:lineTo x="20689" y="15882"/>
                <wp:lineTo x="21307" y="12706"/>
                <wp:lineTo x="21307" y="7306"/>
                <wp:lineTo x="20380" y="4129"/>
                <wp:lineTo x="15440" y="318"/>
                <wp:lineTo x="13587" y="0"/>
                <wp:lineTo x="741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1D9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0311D9" w:rsidRPr="00A804DD">
        <w:rPr>
          <w:noProof/>
          <w:lang w:eastAsia="ru-RU"/>
        </w:rPr>
        <w:t xml:space="preserve">  </w:t>
      </w:r>
      <w:r w:rsidR="000311D9">
        <w:rPr>
          <w:noProof/>
          <w:lang w:eastAsia="ru-RU"/>
        </w:rPr>
        <w:t xml:space="preserve">                  </w:t>
      </w:r>
    </w:p>
    <w:p w14:paraId="34D255AA" w14:textId="77777777" w:rsidR="000311D9" w:rsidRDefault="000311D9" w:rsidP="000311D9">
      <w:pPr>
        <w:tabs>
          <w:tab w:val="left" w:pos="39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D1B20" w14:textId="77777777" w:rsidR="000311D9" w:rsidRDefault="000311D9" w:rsidP="000311D9">
      <w:pPr>
        <w:tabs>
          <w:tab w:val="left" w:pos="39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E43DC" w14:textId="38F5EB86" w:rsidR="00795B0D" w:rsidRPr="008F5F72" w:rsidRDefault="0049470D" w:rsidP="000311D9">
      <w:pPr>
        <w:tabs>
          <w:tab w:val="left" w:pos="39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7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6078D8C" w14:textId="79E5A1C8" w:rsidR="00B2722E" w:rsidRDefault="00A831B6" w:rsidP="003717E6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31B6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A831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717E6" w:rsidRPr="003717E6">
        <w:rPr>
          <w:rFonts w:ascii="Times New Roman" w:hAnsi="Times New Roman" w:cs="Times New Roman"/>
          <w:b/>
          <w:sz w:val="28"/>
          <w:szCs w:val="28"/>
        </w:rPr>
        <w:t>Теоретические и практические аспекты обеспечения адвокатом права на свободу (неприкосновенность) личности на досудебной стадии уголовного процесса</w:t>
      </w:r>
      <w:r w:rsidRPr="00A831B6">
        <w:rPr>
          <w:rFonts w:ascii="Times New Roman" w:hAnsi="Times New Roman" w:cs="Times New Roman"/>
          <w:b/>
          <w:sz w:val="28"/>
          <w:szCs w:val="28"/>
        </w:rPr>
        <w:t>»</w:t>
      </w:r>
    </w:p>
    <w:p w14:paraId="2ACDFB58" w14:textId="77777777" w:rsidR="00A831B6" w:rsidRDefault="00A831B6" w:rsidP="00B2722E">
      <w:pPr>
        <w:tabs>
          <w:tab w:val="left" w:pos="3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B303463" w14:textId="3034A7FA" w:rsidR="00B2722E" w:rsidRDefault="003717E6" w:rsidP="00B2722E">
      <w:pPr>
        <w:tabs>
          <w:tab w:val="left" w:pos="3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07 ноября </w:t>
      </w:r>
      <w:r w:rsidR="00994702" w:rsidRPr="001B1B04">
        <w:rPr>
          <w:rFonts w:ascii="Times New Roman" w:hAnsi="Times New Roman" w:cs="Times New Roman"/>
          <w:i/>
          <w:sz w:val="24"/>
          <w:szCs w:val="24"/>
        </w:rPr>
        <w:t xml:space="preserve">2020 года        </w:t>
      </w:r>
    </w:p>
    <w:p w14:paraId="43569680" w14:textId="77777777" w:rsidR="00423B3B" w:rsidRPr="00B2722E" w:rsidRDefault="00994702" w:rsidP="00B2722E">
      <w:pPr>
        <w:tabs>
          <w:tab w:val="left" w:pos="3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1B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304630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675"/>
      </w:tblGrid>
      <w:tr w:rsidR="00A831B6" w:rsidRPr="00FD771B" w14:paraId="3BDC5600" w14:textId="77777777" w:rsidTr="00300FAF">
        <w:trPr>
          <w:trHeight w:val="28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2DA" w14:textId="3550B6A7" w:rsidR="00A831B6" w:rsidRDefault="00FC5317" w:rsidP="00A831B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1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11D9">
              <w:rPr>
                <w:rFonts w:ascii="Times New Roman" w:hAnsi="Times New Roman" w:cs="Times New Roman"/>
                <w:sz w:val="24"/>
                <w:szCs w:val="24"/>
              </w:rPr>
              <w:t>0 – 10:30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93AD" w14:textId="77777777" w:rsidR="00A831B6" w:rsidRDefault="00A831B6" w:rsidP="00A831B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086">
              <w:rPr>
                <w:rFonts w:ascii="Times New Roman" w:hAnsi="Times New Roman" w:cs="Times New Roman"/>
                <w:sz w:val="24"/>
                <w:szCs w:val="24"/>
              </w:rPr>
              <w:t>Подключение участников 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 к онлайн платформе</w:t>
            </w:r>
            <w:r w:rsidRPr="007D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08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</w:p>
        </w:tc>
      </w:tr>
      <w:tr w:rsidR="00795B0D" w:rsidRPr="00FD771B" w14:paraId="771F65A0" w14:textId="77777777" w:rsidTr="00300FAF">
        <w:trPr>
          <w:trHeight w:val="28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051C" w14:textId="62D49BA1" w:rsidR="00795B0D" w:rsidRPr="00A831B6" w:rsidRDefault="000311D9" w:rsidP="00795B0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531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80EA" w14:textId="59B88040" w:rsidR="003717E6" w:rsidRPr="003717E6" w:rsidRDefault="003717E6" w:rsidP="00A2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17E6"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</w:p>
          <w:p w14:paraId="630CA3C1" w14:textId="77777777" w:rsidR="003717E6" w:rsidRPr="00783E60" w:rsidRDefault="003717E6" w:rsidP="00371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КАНАФИН</w:t>
            </w:r>
            <w:r w:rsidRPr="00783E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Кайратович</w:t>
            </w:r>
            <w:proofErr w:type="spellEnd"/>
            <w:r w:rsidRPr="00783E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F3068A" w14:textId="77777777" w:rsidR="003717E6" w:rsidRDefault="003717E6" w:rsidP="003717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Адвокат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Алматинской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городской коллегии адвокатов, З</w:t>
            </w:r>
            <w:r w:rsidRPr="00152137">
              <w:rPr>
                <w:rFonts w:ascii="Times New Roman" w:hAnsi="Times New Roman"/>
                <w:i/>
                <w:sz w:val="24"/>
                <w:szCs w:val="24"/>
              </w:rPr>
              <w:t xml:space="preserve">аместитель руководителя Центра стажировки и повышения квалификации адвокатов </w:t>
            </w:r>
            <w:proofErr w:type="spellStart"/>
            <w:r w:rsidRPr="00152137">
              <w:rPr>
                <w:rFonts w:ascii="Times New Roman" w:hAnsi="Times New Roman"/>
                <w:i/>
                <w:sz w:val="24"/>
                <w:szCs w:val="24"/>
              </w:rPr>
              <w:t>Алматинской</w:t>
            </w:r>
            <w:proofErr w:type="spellEnd"/>
            <w:r w:rsidRPr="00152137">
              <w:rPr>
                <w:rFonts w:ascii="Times New Roman" w:hAnsi="Times New Roman"/>
                <w:i/>
                <w:sz w:val="24"/>
                <w:szCs w:val="24"/>
              </w:rPr>
              <w:t xml:space="preserve"> городской коллегии адвокатов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52137">
              <w:rPr>
                <w:rFonts w:ascii="Times New Roman" w:hAnsi="Times New Roman"/>
                <w:i/>
                <w:sz w:val="24"/>
                <w:szCs w:val="24"/>
              </w:rPr>
              <w:t>Партнер адвокатской конторы «CICERO PARTNERS»</w:t>
            </w:r>
          </w:p>
          <w:p w14:paraId="786F5B40" w14:textId="77777777" w:rsidR="003717E6" w:rsidRDefault="003717E6" w:rsidP="00A23A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7E49470" w14:textId="77777777" w:rsidR="00CD52C5" w:rsidRPr="008E2CAF" w:rsidRDefault="00CD52C5" w:rsidP="00CD5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B0D" w:rsidRPr="00FD771B" w14:paraId="7D28A6A5" w14:textId="77777777" w:rsidTr="00300FA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C45" w14:textId="77777777" w:rsidR="00795B0D" w:rsidRPr="00A831B6" w:rsidRDefault="00795B0D" w:rsidP="00BE266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1E8" w14:textId="77777777" w:rsidR="00BE266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E6">
              <w:rPr>
                <w:rFonts w:ascii="Times New Roman" w:hAnsi="Times New Roman"/>
                <w:bCs/>
                <w:sz w:val="24"/>
                <w:szCs w:val="24"/>
              </w:rPr>
              <w:t xml:space="preserve">Право на личную свободу (неприкосновенность личности) в законодательстве и международном праве. Природа </w:t>
            </w:r>
            <w:proofErr w:type="spellStart"/>
            <w:r w:rsidRPr="003717E6">
              <w:rPr>
                <w:rFonts w:ascii="Times New Roman" w:hAnsi="Times New Roman"/>
                <w:bCs/>
                <w:sz w:val="24"/>
                <w:szCs w:val="24"/>
              </w:rPr>
              <w:t>Habeas</w:t>
            </w:r>
            <w:proofErr w:type="spellEnd"/>
            <w:r w:rsidRPr="003717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7E6">
              <w:rPr>
                <w:rFonts w:ascii="Times New Roman" w:hAnsi="Times New Roman"/>
                <w:bCs/>
                <w:sz w:val="24"/>
                <w:szCs w:val="24"/>
              </w:rPr>
              <w:t>Corpus</w:t>
            </w:r>
            <w:proofErr w:type="spellEnd"/>
            <w:r w:rsidRPr="003717E6">
              <w:rPr>
                <w:rFonts w:ascii="Times New Roman" w:hAnsi="Times New Roman"/>
                <w:bCs/>
                <w:sz w:val="24"/>
                <w:szCs w:val="24"/>
              </w:rPr>
              <w:t xml:space="preserve"> и роль судебного контроля. </w:t>
            </w:r>
          </w:p>
          <w:p w14:paraId="750FE09C" w14:textId="51B0CD2C" w:rsidR="003717E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89F" w:rsidRPr="00FD771B" w14:paraId="1328E850" w14:textId="77777777" w:rsidTr="00300FA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B2B3" w14:textId="77777777" w:rsidR="005F789F" w:rsidRPr="00A831B6" w:rsidRDefault="005F789F" w:rsidP="005F789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00E" w14:textId="20E858E7" w:rsidR="00A831B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E6">
              <w:rPr>
                <w:rFonts w:ascii="Times New Roman" w:hAnsi="Times New Roman"/>
                <w:bCs/>
                <w:sz w:val="24"/>
                <w:szCs w:val="24"/>
              </w:rPr>
              <w:t>Общий анализ практики применения мер пресечения в уголовном процессе Республики Казахстан.</w:t>
            </w:r>
          </w:p>
          <w:p w14:paraId="1D564F32" w14:textId="77777777" w:rsidR="00A831B6" w:rsidRPr="003717E6" w:rsidRDefault="00A831B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7E6" w:rsidRPr="00FD771B" w14:paraId="6D612CBD" w14:textId="77777777" w:rsidTr="00300FA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2EA" w14:textId="77777777" w:rsidR="003717E6" w:rsidRPr="00A831B6" w:rsidRDefault="003717E6" w:rsidP="003717E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FD4" w14:textId="77777777" w:rsidR="003717E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E6">
              <w:rPr>
                <w:rFonts w:ascii="Times New Roman" w:hAnsi="Times New Roman"/>
                <w:bCs/>
                <w:sz w:val="24"/>
                <w:szCs w:val="24"/>
              </w:rPr>
              <w:t>Международные стандарты в сфере защиты права на свободу личности.</w:t>
            </w:r>
          </w:p>
          <w:p w14:paraId="77936A47" w14:textId="0D257AC0" w:rsidR="003717E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7E6" w:rsidRPr="00FD771B" w14:paraId="3B0CAD97" w14:textId="77777777" w:rsidTr="00300FA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E2DBF" w14:textId="77777777" w:rsidR="003717E6" w:rsidRPr="00A831B6" w:rsidRDefault="003717E6" w:rsidP="003717E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AF6B" w14:textId="77777777" w:rsidR="003717E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E6">
              <w:rPr>
                <w:rFonts w:ascii="Times New Roman" w:hAnsi="Times New Roman"/>
                <w:bCs/>
                <w:sz w:val="24"/>
                <w:szCs w:val="24"/>
              </w:rPr>
              <w:t>Практические навыки адвоката на этапе избрания меры пресечения, связанной с заключением под стражу. Взаимодействие с доверителями и их представителями.</w:t>
            </w:r>
          </w:p>
          <w:p w14:paraId="092DBF33" w14:textId="27B1BE2E" w:rsidR="003717E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7E6" w:rsidRPr="00FD771B" w14:paraId="362CC0F2" w14:textId="77777777" w:rsidTr="003717E6">
        <w:trPr>
          <w:trHeight w:val="10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02153" w14:textId="77777777" w:rsidR="003717E6" w:rsidRPr="00A831B6" w:rsidRDefault="003717E6" w:rsidP="003717E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E536A" w14:textId="77777777" w:rsidR="003717E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E6">
              <w:rPr>
                <w:rFonts w:ascii="Times New Roman" w:hAnsi="Times New Roman"/>
                <w:bCs/>
                <w:sz w:val="24"/>
                <w:szCs w:val="24"/>
              </w:rPr>
              <w:t xml:space="preserve">Процессуальная форма и порядок закрепления действий адвоката на этапе избрания меры пресечения. </w:t>
            </w:r>
          </w:p>
          <w:p w14:paraId="1AFB4FB0" w14:textId="022B8B5E" w:rsidR="003717E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7E6" w:rsidRPr="00FD771B" w14:paraId="0768691F" w14:textId="77777777" w:rsidTr="00300FA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B0CDE" w14:textId="77777777" w:rsidR="003717E6" w:rsidRPr="00A831B6" w:rsidRDefault="003717E6" w:rsidP="003717E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559C3" w14:textId="77777777" w:rsidR="003717E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7E6">
              <w:rPr>
                <w:rFonts w:ascii="Times New Roman" w:hAnsi="Times New Roman"/>
                <w:bCs/>
                <w:sz w:val="24"/>
                <w:szCs w:val="24"/>
              </w:rPr>
              <w:t xml:space="preserve">Обсуждение проблемных вопросов продления сроков содержания под стражей и домашнего ареста. </w:t>
            </w:r>
          </w:p>
          <w:p w14:paraId="6D19874C" w14:textId="7E22E12C" w:rsidR="003717E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7E6" w:rsidRPr="00FD771B" w14:paraId="43EB7C08" w14:textId="77777777" w:rsidTr="00300FA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481E9" w14:textId="77777777" w:rsidR="003717E6" w:rsidRPr="00A831B6" w:rsidRDefault="003717E6" w:rsidP="003717E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89366" w14:textId="6970307A" w:rsidR="003717E6" w:rsidRPr="003717E6" w:rsidRDefault="003717E6" w:rsidP="00371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</w:p>
        </w:tc>
      </w:tr>
      <w:tr w:rsidR="003717E6" w:rsidRPr="00FD771B" w14:paraId="248E8701" w14:textId="77777777" w:rsidTr="00300FA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0EA7C" w14:textId="73D21AE5" w:rsidR="003717E6" w:rsidRPr="00A831B6" w:rsidRDefault="00632882" w:rsidP="003717E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88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038C3" w14:textId="7EB54BD6" w:rsidR="003717E6" w:rsidRDefault="00EE59D3" w:rsidP="003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</w:tbl>
    <w:p w14:paraId="706C5E2F" w14:textId="77777777" w:rsidR="00795B0D" w:rsidRPr="00FD771B" w:rsidRDefault="00795B0D" w:rsidP="00795B0D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sectPr w:rsidR="00795B0D" w:rsidRPr="00FD771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E3D3A" w14:textId="77777777" w:rsidR="004C0618" w:rsidRDefault="004C0618" w:rsidP="0049470D">
      <w:pPr>
        <w:spacing w:after="0" w:line="240" w:lineRule="auto"/>
      </w:pPr>
      <w:r>
        <w:separator/>
      </w:r>
    </w:p>
  </w:endnote>
  <w:endnote w:type="continuationSeparator" w:id="0">
    <w:p w14:paraId="3FF59DF5" w14:textId="77777777" w:rsidR="004C0618" w:rsidRDefault="004C0618" w:rsidP="0049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4CAD" w14:textId="77777777" w:rsidR="004C0618" w:rsidRDefault="004C0618" w:rsidP="0049470D">
      <w:pPr>
        <w:spacing w:after="0" w:line="240" w:lineRule="auto"/>
      </w:pPr>
      <w:r>
        <w:separator/>
      </w:r>
    </w:p>
  </w:footnote>
  <w:footnote w:type="continuationSeparator" w:id="0">
    <w:p w14:paraId="1EB623FC" w14:textId="77777777" w:rsidR="004C0618" w:rsidRDefault="004C0618" w:rsidP="0049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2DA5" w14:textId="4DD458A9" w:rsidR="00994702" w:rsidRPr="001B1B04" w:rsidRDefault="00896512" w:rsidP="001B1B04">
    <w:pPr>
      <w:pStyle w:val="aa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B4174"/>
    <w:multiLevelType w:val="hybridMultilevel"/>
    <w:tmpl w:val="814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0D"/>
    <w:rsid w:val="000121DB"/>
    <w:rsid w:val="00027918"/>
    <w:rsid w:val="000311D9"/>
    <w:rsid w:val="00031B97"/>
    <w:rsid w:val="00047E82"/>
    <w:rsid w:val="00066A2A"/>
    <w:rsid w:val="00070435"/>
    <w:rsid w:val="000942D2"/>
    <w:rsid w:val="00095055"/>
    <w:rsid w:val="000B0C83"/>
    <w:rsid w:val="000F20E6"/>
    <w:rsid w:val="001057D1"/>
    <w:rsid w:val="001165FB"/>
    <w:rsid w:val="00120EBA"/>
    <w:rsid w:val="0012104D"/>
    <w:rsid w:val="00131D21"/>
    <w:rsid w:val="00152137"/>
    <w:rsid w:val="001543F4"/>
    <w:rsid w:val="00177EFC"/>
    <w:rsid w:val="00180E10"/>
    <w:rsid w:val="001B1B04"/>
    <w:rsid w:val="001C40CD"/>
    <w:rsid w:val="001F3B47"/>
    <w:rsid w:val="002073DB"/>
    <w:rsid w:val="002101EF"/>
    <w:rsid w:val="0021178C"/>
    <w:rsid w:val="00233E6B"/>
    <w:rsid w:val="00252C9A"/>
    <w:rsid w:val="00270CD8"/>
    <w:rsid w:val="00272525"/>
    <w:rsid w:val="00275956"/>
    <w:rsid w:val="00275D92"/>
    <w:rsid w:val="00280911"/>
    <w:rsid w:val="002D24CA"/>
    <w:rsid w:val="00300FAF"/>
    <w:rsid w:val="00304630"/>
    <w:rsid w:val="00323F5B"/>
    <w:rsid w:val="00354089"/>
    <w:rsid w:val="003625C7"/>
    <w:rsid w:val="003717E6"/>
    <w:rsid w:val="003825CC"/>
    <w:rsid w:val="00382ABD"/>
    <w:rsid w:val="003A618D"/>
    <w:rsid w:val="003A6F21"/>
    <w:rsid w:val="003C0D11"/>
    <w:rsid w:val="003F799C"/>
    <w:rsid w:val="00423B3B"/>
    <w:rsid w:val="004251CD"/>
    <w:rsid w:val="0043134D"/>
    <w:rsid w:val="00445EC6"/>
    <w:rsid w:val="004527C4"/>
    <w:rsid w:val="004850E7"/>
    <w:rsid w:val="0049470D"/>
    <w:rsid w:val="004A7A5D"/>
    <w:rsid w:val="004C0618"/>
    <w:rsid w:val="004C7D56"/>
    <w:rsid w:val="004E2A13"/>
    <w:rsid w:val="004E2D09"/>
    <w:rsid w:val="004E4B02"/>
    <w:rsid w:val="00503896"/>
    <w:rsid w:val="00533F3F"/>
    <w:rsid w:val="00555F42"/>
    <w:rsid w:val="005F3B4C"/>
    <w:rsid w:val="005F789F"/>
    <w:rsid w:val="00632882"/>
    <w:rsid w:val="006540F0"/>
    <w:rsid w:val="00696003"/>
    <w:rsid w:val="006B22A9"/>
    <w:rsid w:val="006B2B0C"/>
    <w:rsid w:val="006F300D"/>
    <w:rsid w:val="006F62B4"/>
    <w:rsid w:val="007016ED"/>
    <w:rsid w:val="00705F55"/>
    <w:rsid w:val="007757B7"/>
    <w:rsid w:val="00781346"/>
    <w:rsid w:val="00783E60"/>
    <w:rsid w:val="007937F4"/>
    <w:rsid w:val="00794223"/>
    <w:rsid w:val="00795379"/>
    <w:rsid w:val="00795B0D"/>
    <w:rsid w:val="00795E9F"/>
    <w:rsid w:val="007B3D80"/>
    <w:rsid w:val="007B521E"/>
    <w:rsid w:val="007D5335"/>
    <w:rsid w:val="007F4568"/>
    <w:rsid w:val="00823484"/>
    <w:rsid w:val="008367C7"/>
    <w:rsid w:val="00862C6C"/>
    <w:rsid w:val="00865EBB"/>
    <w:rsid w:val="008705D3"/>
    <w:rsid w:val="008720E5"/>
    <w:rsid w:val="00896512"/>
    <w:rsid w:val="008965F8"/>
    <w:rsid w:val="008A6DC7"/>
    <w:rsid w:val="008B72E4"/>
    <w:rsid w:val="008C27DC"/>
    <w:rsid w:val="008E2CAF"/>
    <w:rsid w:val="008F578F"/>
    <w:rsid w:val="008F5F72"/>
    <w:rsid w:val="00900B5D"/>
    <w:rsid w:val="00930552"/>
    <w:rsid w:val="00936D8C"/>
    <w:rsid w:val="0095245F"/>
    <w:rsid w:val="00952CEC"/>
    <w:rsid w:val="00973A7A"/>
    <w:rsid w:val="009940D4"/>
    <w:rsid w:val="00994702"/>
    <w:rsid w:val="009964A0"/>
    <w:rsid w:val="009A012C"/>
    <w:rsid w:val="009B59EE"/>
    <w:rsid w:val="009C3FB4"/>
    <w:rsid w:val="009C627C"/>
    <w:rsid w:val="00A02661"/>
    <w:rsid w:val="00A07CE6"/>
    <w:rsid w:val="00A17E9E"/>
    <w:rsid w:val="00A23A23"/>
    <w:rsid w:val="00A457A9"/>
    <w:rsid w:val="00A61935"/>
    <w:rsid w:val="00A71D73"/>
    <w:rsid w:val="00A757F4"/>
    <w:rsid w:val="00A804DD"/>
    <w:rsid w:val="00A831B6"/>
    <w:rsid w:val="00AA3659"/>
    <w:rsid w:val="00AD7FD5"/>
    <w:rsid w:val="00AE0FEA"/>
    <w:rsid w:val="00AF06A3"/>
    <w:rsid w:val="00AF7701"/>
    <w:rsid w:val="00B2096D"/>
    <w:rsid w:val="00B2722E"/>
    <w:rsid w:val="00B40D04"/>
    <w:rsid w:val="00B42ADC"/>
    <w:rsid w:val="00B61327"/>
    <w:rsid w:val="00BA0DC4"/>
    <w:rsid w:val="00BA10D6"/>
    <w:rsid w:val="00BC78BC"/>
    <w:rsid w:val="00BE1D9D"/>
    <w:rsid w:val="00BE2666"/>
    <w:rsid w:val="00BE3CFC"/>
    <w:rsid w:val="00BF3425"/>
    <w:rsid w:val="00BF7264"/>
    <w:rsid w:val="00C46B8E"/>
    <w:rsid w:val="00C50C91"/>
    <w:rsid w:val="00C915BD"/>
    <w:rsid w:val="00CA12A4"/>
    <w:rsid w:val="00CA662A"/>
    <w:rsid w:val="00CA70BD"/>
    <w:rsid w:val="00CD52C5"/>
    <w:rsid w:val="00D06349"/>
    <w:rsid w:val="00D2146B"/>
    <w:rsid w:val="00D22CAF"/>
    <w:rsid w:val="00D25739"/>
    <w:rsid w:val="00D65DCE"/>
    <w:rsid w:val="00D76A34"/>
    <w:rsid w:val="00D96DAA"/>
    <w:rsid w:val="00DA11E2"/>
    <w:rsid w:val="00DA7921"/>
    <w:rsid w:val="00DB5831"/>
    <w:rsid w:val="00DD42BB"/>
    <w:rsid w:val="00DD6443"/>
    <w:rsid w:val="00DD70CA"/>
    <w:rsid w:val="00DE5193"/>
    <w:rsid w:val="00E02315"/>
    <w:rsid w:val="00E02BA9"/>
    <w:rsid w:val="00E12152"/>
    <w:rsid w:val="00E17693"/>
    <w:rsid w:val="00E24998"/>
    <w:rsid w:val="00E375CC"/>
    <w:rsid w:val="00E400A2"/>
    <w:rsid w:val="00E50655"/>
    <w:rsid w:val="00E56773"/>
    <w:rsid w:val="00E821EB"/>
    <w:rsid w:val="00E84E06"/>
    <w:rsid w:val="00EC65CC"/>
    <w:rsid w:val="00EC66A2"/>
    <w:rsid w:val="00ED6795"/>
    <w:rsid w:val="00EE59D3"/>
    <w:rsid w:val="00EF24F4"/>
    <w:rsid w:val="00EF4C76"/>
    <w:rsid w:val="00F00BF0"/>
    <w:rsid w:val="00F2262B"/>
    <w:rsid w:val="00F30786"/>
    <w:rsid w:val="00F64F47"/>
    <w:rsid w:val="00F779C0"/>
    <w:rsid w:val="00F808C9"/>
    <w:rsid w:val="00FC5317"/>
    <w:rsid w:val="00FD771B"/>
    <w:rsid w:val="00FE2151"/>
    <w:rsid w:val="00FE2B79"/>
    <w:rsid w:val="00FF3B7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10AA8"/>
  <w15:docId w15:val="{B0005BD3-D3BE-0A41-8F40-71FE0E42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5B0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95B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95B0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9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B0D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95B0D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95B0D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A7A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A5D"/>
    <w:rPr>
      <w:rFonts w:ascii="Consolas" w:hAnsi="Consolas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9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70D"/>
  </w:style>
  <w:style w:type="paragraph" w:styleId="ac">
    <w:name w:val="footer"/>
    <w:basedOn w:val="a"/>
    <w:link w:val="ad"/>
    <w:uiPriority w:val="99"/>
    <w:unhideWhenUsed/>
    <w:rsid w:val="0049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470D"/>
  </w:style>
  <w:style w:type="paragraph" w:styleId="ae">
    <w:name w:val="Revision"/>
    <w:hidden/>
    <w:uiPriority w:val="99"/>
    <w:semiHidden/>
    <w:rsid w:val="0079422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367C7"/>
    <w:pPr>
      <w:ind w:left="720"/>
      <w:contextualSpacing/>
    </w:pPr>
  </w:style>
  <w:style w:type="character" w:styleId="af0">
    <w:name w:val="Strong"/>
    <w:uiPriority w:val="22"/>
    <w:qFormat/>
    <w:rsid w:val="00783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CA3E-208F-B746-A7CA-57B4F5F1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Almussina</dc:creator>
  <cp:lastModifiedBy>Sabina Paiziyeva</cp:lastModifiedBy>
  <cp:revision>10</cp:revision>
  <cp:lastPrinted>2020-08-19T09:38:00Z</cp:lastPrinted>
  <dcterms:created xsi:type="dcterms:W3CDTF">2020-10-22T05:13:00Z</dcterms:created>
  <dcterms:modified xsi:type="dcterms:W3CDTF">2020-10-23T11:47:00Z</dcterms:modified>
</cp:coreProperties>
</file>