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F657F" w14:textId="77777777" w:rsidR="0006776D" w:rsidRDefault="0006776D" w:rsidP="0006776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  <w:r w:rsidRPr="005B7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приказом Министра юстиции </w:t>
      </w:r>
      <w:r w:rsidRPr="005B7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Республики Казахстан</w:t>
      </w:r>
      <w:r w:rsidRPr="005B7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27 сентября 2018 года № 1453</w:t>
      </w:r>
    </w:p>
    <w:p w14:paraId="5DC5AFE6" w14:textId="77777777" w:rsidR="0006776D" w:rsidRDefault="0006776D" w:rsidP="0006776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14:paraId="03F9E094" w14:textId="77777777" w:rsidR="0006776D" w:rsidRDefault="0006776D" w:rsidP="0006776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14:paraId="24292EF6" w14:textId="77777777" w:rsidR="0006776D" w:rsidRDefault="0006776D" w:rsidP="0006776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14:paraId="5AFB58C0" w14:textId="77777777" w:rsidR="0006776D" w:rsidRPr="00932B20" w:rsidRDefault="0006776D" w:rsidP="0006776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14:paraId="77889F3B" w14:textId="77777777" w:rsidR="0006776D" w:rsidRDefault="0006776D" w:rsidP="0006776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7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Соглашение об оказании гарантированной государством юридической помощи</w:t>
      </w:r>
    </w:p>
    <w:p w14:paraId="4F518056" w14:textId="77777777" w:rsidR="0006776D" w:rsidRDefault="0006776D" w:rsidP="0006776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14:paraId="04B53E49" w14:textId="77777777" w:rsidR="0006776D" w:rsidRDefault="0006776D" w:rsidP="0006776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г.Талдыкорган</w:t>
      </w:r>
      <w:proofErr w:type="spellEnd"/>
      <w:r w:rsidRPr="005B7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8231E3B" w14:textId="465D59CE" w:rsidR="0006776D" w:rsidRDefault="0006776D" w:rsidP="0006776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                                                                         "</w:t>
      </w:r>
      <w:r w:rsidR="00FE7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FE724D" w:rsidRPr="0001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FE7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FE7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5B7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Pr="005B7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заключения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64BA19D" w14:textId="77777777" w:rsidR="0006776D" w:rsidRDefault="0006776D" w:rsidP="0006776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E83D842" w14:textId="77777777" w:rsidR="0006776D" w:rsidRDefault="0006776D" w:rsidP="0006776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 юстиции Алматинской области  в лице  замес</w:t>
      </w:r>
      <w:r w:rsidR="00E9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тителя руководителя </w:t>
      </w:r>
      <w:proofErr w:type="spellStart"/>
      <w:r w:rsidR="00E9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Акимбекова</w:t>
      </w:r>
      <w:proofErr w:type="spellEnd"/>
      <w:r w:rsidR="00E9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9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Даурена</w:t>
      </w:r>
      <w:proofErr w:type="spellEnd"/>
      <w:r w:rsidR="00E9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9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Даулетовича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730C15BE" w14:textId="77777777" w:rsidR="0006776D" w:rsidRPr="00EF020B" w:rsidRDefault="0006776D" w:rsidP="000677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F02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(фамилия, имя, отчество (при его наличии) руководителя департамента юстиции или</w:t>
      </w:r>
    </w:p>
    <w:p w14:paraId="31AB1BF3" w14:textId="77777777" w:rsidR="0006776D" w:rsidRPr="00EF020B" w:rsidRDefault="0006776D" w:rsidP="000677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F02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лица, уполномоченного подписывать настоящее соглашение)</w:t>
      </w:r>
    </w:p>
    <w:p w14:paraId="0C5C11EC" w14:textId="77777777" w:rsidR="0006776D" w:rsidRDefault="0006776D" w:rsidP="0006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действующий в интересах </w:t>
      </w:r>
      <w:proofErr w:type="gramStart"/>
      <w:r w:rsidRPr="005B7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граждан,   </w:t>
      </w:r>
      <w:proofErr w:type="gramEnd"/>
      <w:r w:rsidRPr="005B7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 право на получение гарантированной государством юридической помощи за счет бюджетных средств, именуемый в дальнейшем "Администратор", с одной стороны, руководствуясь </w:t>
      </w:r>
      <w:hyperlink r:id="rId5" w:anchor="z176" w:tgtFrame="_blank" w:history="1">
        <w:r w:rsidRPr="005B7C9F">
          <w:rPr>
            <w:rFonts w:ascii="Times New Roman" w:eastAsia="Times New Roman" w:hAnsi="Times New Roman" w:cs="Times New Roman"/>
            <w:color w:val="094A86"/>
            <w:sz w:val="24"/>
            <w:szCs w:val="24"/>
            <w:lang w:eastAsia="ru-RU"/>
          </w:rPr>
          <w:t>пунктом 5</w:t>
        </w:r>
      </w:hyperlink>
      <w:r w:rsidRPr="005B7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статьи 28 Закона Республики Казахстан от 5 июля 2018 года "Об адвокатской деятельности и юридической помощи" (далее – Закон)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32839A4" w14:textId="63855FAB" w:rsidR="0006776D" w:rsidRPr="00376285" w:rsidRDefault="0006776D" w:rsidP="0006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адвокат   </w:t>
      </w:r>
      <w:r w:rsidR="00DA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</w:t>
      </w:r>
      <w:r w:rsidR="00B70D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______________________________________________</w:t>
      </w:r>
    </w:p>
    <w:p w14:paraId="7938172D" w14:textId="77777777" w:rsidR="0006776D" w:rsidRPr="00716C12" w:rsidRDefault="0006776D" w:rsidP="00067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716C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</w:t>
      </w:r>
      <w:r w:rsidRPr="00716C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 </w:t>
      </w:r>
      <w:r w:rsidRPr="00716C1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(фамилия, имя, отчество) (при его наличии)  </w:t>
      </w:r>
    </w:p>
    <w:p w14:paraId="77DE07F0" w14:textId="2E772770" w:rsidR="0006776D" w:rsidRPr="00376285" w:rsidRDefault="00B70D26" w:rsidP="0006776D">
      <w:pPr>
        <w:tabs>
          <w:tab w:val="left" w:pos="10065"/>
        </w:tabs>
        <w:spacing w:after="0" w:line="240" w:lineRule="auto"/>
        <w:ind w:right="142"/>
        <w:jc w:val="both"/>
        <w:rPr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</w:t>
      </w:r>
    </w:p>
    <w:p w14:paraId="1BE3864A" w14:textId="68045D4E" w:rsidR="0006776D" w:rsidRPr="00274F8E" w:rsidRDefault="0006776D" w:rsidP="0006776D">
      <w:pPr>
        <w:tabs>
          <w:tab w:val="left" w:pos="10065"/>
        </w:tabs>
        <w:spacing w:after="0" w:line="240" w:lineRule="auto"/>
        <w:ind w:righ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                                   </w:t>
      </w:r>
      <w:r w:rsidRPr="00716C1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(форма организации адвокатской </w:t>
      </w:r>
      <w:proofErr w:type="gramStart"/>
      <w:r w:rsidRPr="00716C1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деятельности)</w:t>
      </w:r>
      <w:r w:rsidRPr="00716C1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имеющий</w:t>
      </w:r>
      <w:proofErr w:type="gramEnd"/>
      <w:r w:rsidRPr="005B7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лицензию на занятие адвокатской деятельн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остью </w:t>
      </w:r>
      <w:r w:rsidR="00B7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</w:p>
    <w:p w14:paraId="02A3815B" w14:textId="2152A3AE" w:rsidR="0006776D" w:rsidRPr="00716C12" w:rsidRDefault="0006776D" w:rsidP="00067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16C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    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</w:t>
      </w:r>
      <w:r w:rsidRPr="00716C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</w:t>
      </w:r>
      <w:r w:rsidR="00E542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(номер и дата выдачи лицензии)</w:t>
      </w:r>
    </w:p>
    <w:p w14:paraId="55A62393" w14:textId="77777777" w:rsidR="0006776D" w:rsidRDefault="0006776D" w:rsidP="000677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B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Алматинской областной </w:t>
      </w:r>
      <w:r w:rsidRPr="00B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коллегии адвокатов </w:t>
      </w:r>
      <w:r w:rsidRPr="00B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6C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          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r w:rsidRPr="00716C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(</w:t>
      </w:r>
      <w:proofErr w:type="gramEnd"/>
      <w:r w:rsidRPr="00716C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коллегии адвокатов)</w:t>
      </w:r>
    </w:p>
    <w:p w14:paraId="61AF9BFD" w14:textId="1E903FBF" w:rsidR="0006776D" w:rsidRDefault="00274F8E" w:rsidP="00067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включённым</w:t>
      </w:r>
      <w:r w:rsidR="0006776D" w:rsidRPr="00B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Список адвокатов, участвующих в системе оказания гарантированной</w:t>
      </w:r>
      <w:r w:rsidR="0006776D" w:rsidRPr="00B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государством юридической помощи, утвержденный президиумо</w:t>
      </w:r>
      <w:r w:rsidR="0006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коллегии </w:t>
      </w:r>
      <w:proofErr w:type="gramStart"/>
      <w:r w:rsidR="0006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адвокатов,</w:t>
      </w:r>
      <w:r w:rsidR="0006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именуемый</w:t>
      </w:r>
      <w:proofErr w:type="gramEnd"/>
      <w:r w:rsidR="0006776D" w:rsidRPr="00B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"Адвокат", с друг</w:t>
      </w:r>
      <w:r w:rsidR="0006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стороны, заключили настоящее </w:t>
      </w:r>
      <w:r w:rsidR="0006776D" w:rsidRPr="00B8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Соглашение о нижеследующем:      </w:t>
      </w:r>
    </w:p>
    <w:p w14:paraId="290024BC" w14:textId="77777777" w:rsidR="0006776D" w:rsidRPr="00C3725A" w:rsidRDefault="0006776D" w:rsidP="0006776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Адвокат оказывает гарантированную государством юридическую помощь в виде</w:t>
      </w:r>
      <w:r w:rsidRPr="00C3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правового консультирования, а также защиты и представительства интересов физических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 в судах, органах уголовного преследов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ания, государственных органах и </w:t>
      </w:r>
      <w:r w:rsidRPr="00C3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негосударственных организациях в порядке, установленном законодательством Республики Казахстан: </w:t>
      </w:r>
    </w:p>
    <w:p w14:paraId="058E0263" w14:textId="77777777" w:rsidR="0006776D" w:rsidRDefault="0006776D" w:rsidP="0006776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1) лицу, привлекаемому к административной ответственности в соответствии с</w:t>
      </w:r>
      <w:r w:rsidRPr="00C3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законодательством Республики Казахстан об административных правонарушениях;</w:t>
      </w:r>
      <w:r w:rsidRPr="00C3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 2) истцам и ответчикам в соответствии с гражданским процессуальным</w:t>
      </w:r>
      <w:r w:rsidRPr="00C3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законодательством Республики Казахстан;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3FE4B62" w14:textId="77777777" w:rsidR="0006776D" w:rsidRDefault="0006776D" w:rsidP="0006776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3) подозреваемому, обвиняемому, подсудимому, осужденному, оправданному,</w:t>
      </w:r>
      <w:r w:rsidRPr="00C3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потерпевшему в соответствии с уголовно-процессуальным законодательством Республики Казахстан;</w:t>
      </w:r>
      <w:r w:rsidRPr="00C3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 4) физическим лицам по вопросам взыскания алиментов, назначения пенсии и</w:t>
      </w:r>
      <w:r w:rsidRPr="00C3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пособий, реабилитации, получения статуса беженца или </w:t>
      </w:r>
      <w:proofErr w:type="spellStart"/>
      <w:r w:rsidRPr="00C3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оралмана</w:t>
      </w:r>
      <w:proofErr w:type="spellEnd"/>
      <w:r w:rsidRPr="00C3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несовершеннолетним,</w:t>
      </w:r>
      <w:r w:rsidRPr="00C3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оставшимся без попечения родителей. Адвокаты в случаях необходимости составляют</w:t>
      </w:r>
      <w:r w:rsidRPr="00C3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письменные документы правового характера.</w:t>
      </w:r>
    </w:p>
    <w:p w14:paraId="3D9ECA04" w14:textId="77777777" w:rsidR="0006776D" w:rsidRDefault="0006776D" w:rsidP="0006776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Гарантированная государством юридическая помощь оказывае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гражданину бесплатно.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C3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за оказанную Адвокатом гарантированную государством юридическую</w:t>
      </w:r>
      <w:r w:rsidRPr="00C3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помощь и возмещения расходов, связанных с правовым консультированием, защитой и</w:t>
      </w:r>
      <w:r w:rsidRPr="00C3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представительством, производится за счет бюджетных средств в размере, устанавливаемым Правительством Республики Казахстан.</w:t>
      </w:r>
    </w:p>
    <w:p w14:paraId="0FB8C603" w14:textId="77777777" w:rsidR="0006776D" w:rsidRDefault="0006776D" w:rsidP="0006776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Для оказания гарантированной государством юридической помощи Адвокат</w:t>
      </w:r>
      <w:r w:rsidRPr="0036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осуществляет следующее:</w:t>
      </w:r>
    </w:p>
    <w:p w14:paraId="3E910A4D" w14:textId="77777777" w:rsidR="0006776D" w:rsidRDefault="0006776D" w:rsidP="0006776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 использует предусмотренные законодательством Республики Казахстан процессуальные полномочия;</w:t>
      </w:r>
    </w:p>
    <w:p w14:paraId="5D450210" w14:textId="77777777" w:rsidR="0006776D" w:rsidRDefault="0006776D" w:rsidP="00067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выполняет любые не противоречащие законодательству Республики Казахстан</w:t>
      </w:r>
      <w:r w:rsidRPr="00C3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действия по установлению фактических обстоятельств, направленных на обеспечение прав, свобод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законных интересов граждан;</w:t>
      </w:r>
    </w:p>
    <w:p w14:paraId="3B6D14B4" w14:textId="77777777" w:rsidR="0006776D" w:rsidRDefault="0006776D" w:rsidP="00067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3) руководствуется в своей профессиональной деятельности принципами организации и деятельности адвокатуры.</w:t>
      </w:r>
    </w:p>
    <w:p w14:paraId="62BFFEA7" w14:textId="77777777" w:rsidR="0006776D" w:rsidRDefault="0006776D" w:rsidP="000677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Адвокат не несет ответственности за неисполнение условий настоящего</w:t>
      </w:r>
      <w:r w:rsidRPr="00C3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Соглашения, вызванное непредставлением или сокрытием гражданами необходимой для</w:t>
      </w:r>
      <w:r w:rsidRPr="00C3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оказания полноценной квалифицированной юридической помощи информации, включая</w:t>
      </w:r>
      <w:r w:rsidRPr="00C3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документы, материалы, иные сведения, а также за последствия, связанные с представлением гражданами не соответствующей действительности информации (в том числе документированной).</w:t>
      </w:r>
    </w:p>
    <w:p w14:paraId="7A992E85" w14:textId="77777777" w:rsidR="0006776D" w:rsidRDefault="0006776D" w:rsidP="00067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4. Адвокат отказывает в оказании гарантированной государством юридической</w:t>
      </w:r>
      <w:r w:rsidRPr="00C3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помощи при наличии одного из следующих условий:</w:t>
      </w:r>
    </w:p>
    <w:p w14:paraId="619AAD0F" w14:textId="77777777" w:rsidR="0006776D" w:rsidRDefault="0006776D" w:rsidP="00067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C3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заявитель не относится к категории лиц, имеющих право на получение</w:t>
      </w:r>
      <w:r w:rsidRPr="00C3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гарантированной государством юридической помощи, предусмотренных </w:t>
      </w:r>
      <w:hyperlink r:id="rId6" w:anchor="z148" w:tgtFrame="_blank" w:history="1">
        <w:r w:rsidRPr="00C3725A">
          <w:rPr>
            <w:rFonts w:ascii="Times New Roman" w:eastAsia="Times New Roman" w:hAnsi="Times New Roman" w:cs="Times New Roman"/>
            <w:color w:val="094A86"/>
            <w:sz w:val="24"/>
            <w:szCs w:val="24"/>
            <w:lang w:eastAsia="ru-RU"/>
          </w:rPr>
          <w:t>пунктом 2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26 Закона;</w:t>
      </w:r>
    </w:p>
    <w:p w14:paraId="05EE0553" w14:textId="77777777" w:rsidR="0006776D" w:rsidRDefault="0006776D" w:rsidP="00067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C3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обращение заявителя не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меет правового характера;</w:t>
      </w:r>
    </w:p>
    <w:p w14:paraId="174EF1B5" w14:textId="77777777" w:rsidR="0006776D" w:rsidRDefault="0006776D" w:rsidP="000677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C3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случаях неисполнении заявителем требований, установленных </w:t>
      </w:r>
      <w:hyperlink r:id="rId7" w:anchor="z163" w:tgtFrame="_blank" w:history="1">
        <w:r w:rsidRPr="00C3725A">
          <w:rPr>
            <w:rFonts w:ascii="Times New Roman" w:eastAsia="Times New Roman" w:hAnsi="Times New Roman" w:cs="Times New Roman"/>
            <w:color w:val="094A86"/>
            <w:sz w:val="24"/>
            <w:szCs w:val="24"/>
            <w:lang w:eastAsia="ru-RU"/>
          </w:rPr>
          <w:t>пунктом 2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статьи 27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C3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ранее заявитель уже получил правовую помощь по этому же вопросу.</w:t>
      </w:r>
    </w:p>
    <w:p w14:paraId="4A9B7B34" w14:textId="77777777" w:rsidR="0006776D" w:rsidRDefault="0006776D" w:rsidP="00067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5. Администратор перечисляет в установленные законодательством Республики</w:t>
      </w:r>
      <w:r w:rsidRPr="00C3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Казахстан сроки на счет коллегии адвокатов, членом которой является Адвокат, бюджетные средства, подлежащие выплате за оказанную юридическую помощи и возмещение расходов, связанных с защитой и представительством.</w:t>
      </w:r>
    </w:p>
    <w:p w14:paraId="49D25A8C" w14:textId="77777777" w:rsidR="0006776D" w:rsidRPr="00365474" w:rsidRDefault="0006776D" w:rsidP="000677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Соглашение составлено в двух экземплярах (для каждой из Сторон), </w:t>
      </w:r>
    </w:p>
    <w:p w14:paraId="25E892D7" w14:textId="77777777" w:rsidR="0006776D" w:rsidRPr="00585CA1" w:rsidRDefault="0006776D" w:rsidP="00067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вступает в силу со дня его подписания и действует до 31 января следующего года.</w:t>
      </w:r>
      <w:r w:rsidRPr="00585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Удостоверенная копия настоящего Соглашения направляется для сведения</w:t>
      </w:r>
      <w:r w:rsidRPr="00585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Администратором в президиум коллегии адвокатов, членом которой является адвокат.</w:t>
      </w:r>
    </w:p>
    <w:p w14:paraId="6655FDBF" w14:textId="77777777" w:rsidR="0006776D" w:rsidRPr="00E96F62" w:rsidRDefault="0006776D" w:rsidP="00E96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14:paraId="0BF478B5" w14:textId="77777777" w:rsidR="0006776D" w:rsidRPr="00E2799A" w:rsidRDefault="0006776D" w:rsidP="00067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99A">
        <w:rPr>
          <w:rFonts w:ascii="Times New Roman" w:hAnsi="Times New Roman" w:cs="Times New Roman"/>
          <w:sz w:val="24"/>
          <w:szCs w:val="24"/>
        </w:rPr>
        <w:t xml:space="preserve">Администратор: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2799A">
        <w:rPr>
          <w:rFonts w:ascii="Times New Roman" w:hAnsi="Times New Roman" w:cs="Times New Roman"/>
          <w:sz w:val="24"/>
          <w:szCs w:val="24"/>
        </w:rPr>
        <w:t>Адвокат:</w:t>
      </w:r>
    </w:p>
    <w:p w14:paraId="3CC775F2" w14:textId="221419E6" w:rsidR="0006776D" w:rsidRDefault="0006776D" w:rsidP="000677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E2799A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FE724D">
        <w:rPr>
          <w:rFonts w:ascii="Times New Roman" w:hAnsi="Times New Roman" w:cs="Times New Roman"/>
          <w:sz w:val="24"/>
          <w:szCs w:val="24"/>
        </w:rPr>
        <w:t>Акимбеков</w:t>
      </w:r>
      <w:proofErr w:type="spellEnd"/>
      <w:r w:rsidR="00FE724D">
        <w:rPr>
          <w:rFonts w:ascii="Times New Roman" w:hAnsi="Times New Roman" w:cs="Times New Roman"/>
          <w:sz w:val="24"/>
          <w:szCs w:val="24"/>
        </w:rPr>
        <w:t xml:space="preserve"> Д.Д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799A">
        <w:rPr>
          <w:rFonts w:ascii="Times New Roman" w:hAnsi="Times New Roman" w:cs="Times New Roman"/>
          <w:sz w:val="24"/>
          <w:szCs w:val="24"/>
        </w:rPr>
        <w:t xml:space="preserve">)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96F62">
        <w:rPr>
          <w:rFonts w:ascii="Times New Roman" w:hAnsi="Times New Roman" w:cs="Times New Roman"/>
          <w:sz w:val="24"/>
          <w:szCs w:val="24"/>
        </w:rPr>
        <w:t xml:space="preserve">    _____________(</w:t>
      </w:r>
      <w:r w:rsidR="00B70D26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B04959D" w14:textId="77777777" w:rsidR="0006776D" w:rsidRPr="00E2799A" w:rsidRDefault="0006776D" w:rsidP="00067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99A">
        <w:rPr>
          <w:rFonts w:ascii="Times New Roman" w:hAnsi="Times New Roman" w:cs="Times New Roman"/>
          <w:i/>
          <w:sz w:val="24"/>
          <w:szCs w:val="24"/>
        </w:rPr>
        <w:t xml:space="preserve">(подпись, фамилия, инициалы)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E2799A">
        <w:rPr>
          <w:rFonts w:ascii="Times New Roman" w:hAnsi="Times New Roman" w:cs="Times New Roman"/>
          <w:i/>
          <w:sz w:val="24"/>
          <w:szCs w:val="24"/>
        </w:rPr>
        <w:t>(подпись, фамилия, инициалы)</w:t>
      </w:r>
    </w:p>
    <w:p w14:paraId="09EC7391" w14:textId="77777777" w:rsidR="0006776D" w:rsidRPr="00E2799A" w:rsidRDefault="0006776D" w:rsidP="00067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99A">
        <w:rPr>
          <w:rFonts w:ascii="Times New Roman" w:hAnsi="Times New Roman" w:cs="Times New Roman"/>
          <w:sz w:val="24"/>
          <w:szCs w:val="24"/>
        </w:rPr>
        <w:t xml:space="preserve">040000 </w:t>
      </w:r>
      <w:proofErr w:type="spellStart"/>
      <w:r w:rsidRPr="00E2799A">
        <w:rPr>
          <w:rFonts w:ascii="Times New Roman" w:hAnsi="Times New Roman" w:cs="Times New Roman"/>
          <w:sz w:val="24"/>
          <w:szCs w:val="24"/>
        </w:rPr>
        <w:t>г.Талдыкогран</w:t>
      </w:r>
      <w:proofErr w:type="spellEnd"/>
      <w:r w:rsidRPr="00E2799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040000,</w:t>
      </w:r>
      <w:r w:rsidRPr="00E2799A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Талдыкорган</w:t>
      </w:r>
      <w:proofErr w:type="spellEnd"/>
    </w:p>
    <w:p w14:paraId="4F1A38BF" w14:textId="77777777" w:rsidR="0006776D" w:rsidRPr="00E2799A" w:rsidRDefault="0006776D" w:rsidP="00067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99A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E2799A">
        <w:rPr>
          <w:rFonts w:ascii="Times New Roman" w:hAnsi="Times New Roman" w:cs="Times New Roman"/>
          <w:sz w:val="24"/>
          <w:szCs w:val="24"/>
        </w:rPr>
        <w:t>Кабанбай</w:t>
      </w:r>
      <w:proofErr w:type="spellEnd"/>
      <w:r w:rsidRPr="00E2799A">
        <w:rPr>
          <w:rFonts w:ascii="Times New Roman" w:hAnsi="Times New Roman" w:cs="Times New Roman"/>
          <w:sz w:val="24"/>
          <w:szCs w:val="24"/>
        </w:rPr>
        <w:t xml:space="preserve"> батыра, 38                                             </w:t>
      </w:r>
      <w:proofErr w:type="spellStart"/>
      <w:r w:rsidRPr="00E2799A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>Каблиса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Жырау,69</w:t>
      </w:r>
    </w:p>
    <w:p w14:paraId="3BFFE4A2" w14:textId="77777777" w:rsidR="0006776D" w:rsidRPr="00E2799A" w:rsidRDefault="0006776D" w:rsidP="00067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99A">
        <w:rPr>
          <w:rFonts w:ascii="Times New Roman" w:hAnsi="Times New Roman" w:cs="Times New Roman"/>
          <w:sz w:val="24"/>
          <w:szCs w:val="24"/>
        </w:rPr>
        <w:t xml:space="preserve">ГУ «Департамент юстиции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2799A">
        <w:rPr>
          <w:rFonts w:ascii="Times New Roman" w:hAnsi="Times New Roman" w:cs="Times New Roman"/>
          <w:sz w:val="24"/>
          <w:szCs w:val="24"/>
        </w:rPr>
        <w:t xml:space="preserve"> Алматинская областная </w:t>
      </w:r>
      <w:r>
        <w:rPr>
          <w:rFonts w:ascii="Times New Roman" w:hAnsi="Times New Roman" w:cs="Times New Roman"/>
          <w:sz w:val="24"/>
          <w:szCs w:val="24"/>
        </w:rPr>
        <w:t xml:space="preserve">             Алматинской </w:t>
      </w:r>
      <w:r w:rsidRPr="00E2799A">
        <w:rPr>
          <w:rFonts w:ascii="Times New Roman" w:hAnsi="Times New Roman" w:cs="Times New Roman"/>
          <w:sz w:val="24"/>
          <w:szCs w:val="24"/>
        </w:rPr>
        <w:t xml:space="preserve"> области»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279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коллегия адв</w:t>
      </w:r>
      <w:r w:rsidRPr="00E2799A">
        <w:rPr>
          <w:rFonts w:ascii="Times New Roman" w:hAnsi="Times New Roman" w:cs="Times New Roman"/>
          <w:sz w:val="24"/>
          <w:szCs w:val="24"/>
        </w:rPr>
        <w:t>окатов</w:t>
      </w:r>
    </w:p>
    <w:p w14:paraId="62F2EE3F" w14:textId="226D90AE" w:rsidR="0006776D" w:rsidRPr="00E2799A" w:rsidRDefault="0006776D" w:rsidP="00067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99A">
        <w:rPr>
          <w:rFonts w:ascii="Times New Roman" w:hAnsi="Times New Roman" w:cs="Times New Roman"/>
          <w:sz w:val="24"/>
          <w:szCs w:val="24"/>
        </w:rPr>
        <w:t>БИН: 0</w:t>
      </w:r>
      <w:r w:rsidR="006611CB">
        <w:rPr>
          <w:rFonts w:ascii="Times New Roman" w:hAnsi="Times New Roman" w:cs="Times New Roman"/>
          <w:sz w:val="24"/>
          <w:szCs w:val="24"/>
        </w:rPr>
        <w:t>0</w:t>
      </w:r>
      <w:r w:rsidRPr="00E2799A">
        <w:rPr>
          <w:rFonts w:ascii="Times New Roman" w:hAnsi="Times New Roman" w:cs="Times New Roman"/>
          <w:sz w:val="24"/>
          <w:szCs w:val="24"/>
        </w:rPr>
        <w:t>0240002151                                                      БИН: 940440000267</w:t>
      </w:r>
    </w:p>
    <w:p w14:paraId="1CAAC719" w14:textId="77777777" w:rsidR="0006776D" w:rsidRPr="00E2799A" w:rsidRDefault="0006776D" w:rsidP="00067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99A">
        <w:rPr>
          <w:rFonts w:ascii="Times New Roman" w:hAnsi="Times New Roman" w:cs="Times New Roman"/>
          <w:sz w:val="24"/>
          <w:szCs w:val="24"/>
        </w:rPr>
        <w:t>___________________________                              ________________________</w:t>
      </w:r>
    </w:p>
    <w:p w14:paraId="5EA4C63F" w14:textId="77777777" w:rsidR="0006776D" w:rsidRPr="00E2799A" w:rsidRDefault="0006776D" w:rsidP="00067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99A">
        <w:rPr>
          <w:rFonts w:ascii="Times New Roman" w:hAnsi="Times New Roman" w:cs="Times New Roman"/>
          <w:sz w:val="24"/>
          <w:szCs w:val="24"/>
        </w:rPr>
        <w:t xml:space="preserve">Банковские реквизиты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2799A">
        <w:rPr>
          <w:rFonts w:ascii="Times New Roman" w:hAnsi="Times New Roman" w:cs="Times New Roman"/>
          <w:sz w:val="24"/>
          <w:szCs w:val="24"/>
        </w:rPr>
        <w:t>Банковские реквизиты</w:t>
      </w:r>
    </w:p>
    <w:p w14:paraId="7256599E" w14:textId="77777777" w:rsidR="0006776D" w:rsidRPr="00E2799A" w:rsidRDefault="0006776D" w:rsidP="00067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99A">
        <w:rPr>
          <w:rFonts w:ascii="Times New Roman" w:hAnsi="Times New Roman" w:cs="Times New Roman"/>
          <w:sz w:val="24"/>
          <w:szCs w:val="24"/>
        </w:rPr>
        <w:t xml:space="preserve">Администратора: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2799A">
        <w:rPr>
          <w:rFonts w:ascii="Times New Roman" w:hAnsi="Times New Roman" w:cs="Times New Roman"/>
          <w:sz w:val="24"/>
          <w:szCs w:val="24"/>
        </w:rPr>
        <w:t>коллегии адвокатов:</w:t>
      </w:r>
    </w:p>
    <w:p w14:paraId="75B8F077" w14:textId="1A0A7528" w:rsidR="0006776D" w:rsidRPr="00E2799A" w:rsidRDefault="0006776D" w:rsidP="00067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99A">
        <w:rPr>
          <w:rFonts w:ascii="Times New Roman" w:hAnsi="Times New Roman" w:cs="Times New Roman"/>
          <w:sz w:val="24"/>
          <w:szCs w:val="24"/>
        </w:rPr>
        <w:t xml:space="preserve">БИК: </w:t>
      </w:r>
      <w:r w:rsidRPr="00E2799A">
        <w:rPr>
          <w:rFonts w:ascii="Times New Roman" w:hAnsi="Times New Roman" w:cs="Times New Roman"/>
          <w:sz w:val="24"/>
          <w:szCs w:val="24"/>
          <w:lang w:val="en-US"/>
        </w:rPr>
        <w:t>KKMFKZ</w:t>
      </w:r>
      <w:r w:rsidR="006611CB">
        <w:rPr>
          <w:rFonts w:ascii="Times New Roman" w:hAnsi="Times New Roman" w:cs="Times New Roman"/>
          <w:sz w:val="24"/>
          <w:szCs w:val="24"/>
        </w:rPr>
        <w:t>2</w:t>
      </w:r>
      <w:r w:rsidRPr="00E2799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2799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2799A">
        <w:rPr>
          <w:rFonts w:ascii="Times New Roman" w:hAnsi="Times New Roman" w:cs="Times New Roman"/>
          <w:sz w:val="24"/>
          <w:szCs w:val="24"/>
        </w:rPr>
        <w:t>БИК:</w:t>
      </w:r>
      <w:r w:rsidRPr="00E2799A">
        <w:rPr>
          <w:rFonts w:ascii="Times New Roman" w:hAnsi="Times New Roman" w:cs="Times New Roman"/>
          <w:sz w:val="24"/>
          <w:szCs w:val="24"/>
          <w:lang w:val="en-US"/>
        </w:rPr>
        <w:t>KCJBKZKX</w:t>
      </w:r>
      <w:proofErr w:type="gramEnd"/>
    </w:p>
    <w:p w14:paraId="52EDFEFD" w14:textId="77777777" w:rsidR="0006776D" w:rsidRPr="00E2799A" w:rsidRDefault="0006776D" w:rsidP="00067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99A">
        <w:rPr>
          <w:rFonts w:ascii="Times New Roman" w:hAnsi="Times New Roman" w:cs="Times New Roman"/>
          <w:sz w:val="24"/>
          <w:szCs w:val="24"/>
        </w:rPr>
        <w:t xml:space="preserve">ИИК: </w:t>
      </w:r>
      <w:r w:rsidRPr="00E2799A">
        <w:rPr>
          <w:rFonts w:ascii="Times New Roman" w:hAnsi="Times New Roman" w:cs="Times New Roman"/>
          <w:sz w:val="24"/>
          <w:szCs w:val="24"/>
          <w:lang w:val="en-US"/>
        </w:rPr>
        <w:t>KZ</w:t>
      </w:r>
      <w:r w:rsidRPr="00E2799A">
        <w:rPr>
          <w:rFonts w:ascii="Times New Roman" w:hAnsi="Times New Roman" w:cs="Times New Roman"/>
          <w:sz w:val="24"/>
          <w:szCs w:val="24"/>
        </w:rPr>
        <w:t>92070101</w:t>
      </w:r>
      <w:r w:rsidRPr="00E2799A">
        <w:rPr>
          <w:rFonts w:ascii="Times New Roman" w:hAnsi="Times New Roman" w:cs="Times New Roman"/>
          <w:sz w:val="24"/>
          <w:szCs w:val="24"/>
          <w:lang w:val="en-US"/>
        </w:rPr>
        <w:t>KSN</w:t>
      </w:r>
      <w:r w:rsidRPr="00E2799A">
        <w:rPr>
          <w:rFonts w:ascii="Times New Roman" w:hAnsi="Times New Roman" w:cs="Times New Roman"/>
          <w:sz w:val="24"/>
          <w:szCs w:val="24"/>
        </w:rPr>
        <w:t xml:space="preserve">0000000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9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2799A">
        <w:rPr>
          <w:rFonts w:ascii="Times New Roman" w:hAnsi="Times New Roman" w:cs="Times New Roman"/>
          <w:sz w:val="24"/>
          <w:szCs w:val="24"/>
        </w:rPr>
        <w:t xml:space="preserve">ИИК: </w:t>
      </w:r>
      <w:r w:rsidRPr="00E2799A">
        <w:rPr>
          <w:rFonts w:ascii="Times New Roman" w:hAnsi="Times New Roman" w:cs="Times New Roman"/>
          <w:sz w:val="24"/>
          <w:szCs w:val="24"/>
          <w:lang w:val="en-US"/>
        </w:rPr>
        <w:t>KZ</w:t>
      </w:r>
      <w:r w:rsidRPr="00E2799A">
        <w:rPr>
          <w:rFonts w:ascii="Times New Roman" w:hAnsi="Times New Roman" w:cs="Times New Roman"/>
          <w:sz w:val="24"/>
          <w:szCs w:val="24"/>
        </w:rPr>
        <w:t xml:space="preserve"> 838560000000005192</w:t>
      </w:r>
    </w:p>
    <w:p w14:paraId="1E3D43A5" w14:textId="21B4C05C" w:rsidR="006611CB" w:rsidRDefault="0006776D" w:rsidP="00012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99A">
        <w:rPr>
          <w:rFonts w:ascii="Times New Roman" w:hAnsi="Times New Roman" w:cs="Times New Roman"/>
          <w:sz w:val="24"/>
          <w:szCs w:val="24"/>
        </w:rPr>
        <w:t xml:space="preserve">Банк: ГУ «Комитет Казначейства МФ РК </w:t>
      </w:r>
      <w:r w:rsidR="000A64F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A64F7" w:rsidRPr="00E2799A">
        <w:rPr>
          <w:rFonts w:ascii="Times New Roman" w:hAnsi="Times New Roman" w:cs="Times New Roman"/>
          <w:sz w:val="24"/>
          <w:szCs w:val="24"/>
        </w:rPr>
        <w:t>РНН: 60050022236</w:t>
      </w:r>
      <w:bookmarkStart w:id="0" w:name="_GoBack"/>
      <w:bookmarkEnd w:id="0"/>
    </w:p>
    <w:p w14:paraId="5D748947" w14:textId="09D41984" w:rsidR="002F16A6" w:rsidRDefault="006611CB" w:rsidP="00012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99A">
        <w:rPr>
          <w:rFonts w:ascii="Times New Roman" w:hAnsi="Times New Roman" w:cs="Times New Roman"/>
          <w:sz w:val="24"/>
          <w:szCs w:val="24"/>
        </w:rPr>
        <w:t>БИН: 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2799A">
        <w:rPr>
          <w:rFonts w:ascii="Times New Roman" w:hAnsi="Times New Roman" w:cs="Times New Roman"/>
          <w:sz w:val="24"/>
          <w:szCs w:val="24"/>
        </w:rPr>
        <w:t>0240002151</w:t>
      </w:r>
      <w:r w:rsidR="0006776D" w:rsidRPr="00E2799A">
        <w:rPr>
          <w:rFonts w:ascii="Times New Roman" w:hAnsi="Times New Roman" w:cs="Times New Roman"/>
          <w:sz w:val="24"/>
          <w:szCs w:val="24"/>
        </w:rPr>
        <w:t xml:space="preserve">        </w:t>
      </w:r>
      <w:r w:rsidR="000677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6776D">
        <w:rPr>
          <w:rFonts w:ascii="Times New Roman" w:hAnsi="Times New Roman" w:cs="Times New Roman"/>
          <w:sz w:val="24"/>
          <w:szCs w:val="24"/>
        </w:rPr>
        <w:t xml:space="preserve">     </w:t>
      </w:r>
      <w:r w:rsidR="0006776D" w:rsidRPr="00E2799A">
        <w:rPr>
          <w:rFonts w:ascii="Times New Roman" w:hAnsi="Times New Roman" w:cs="Times New Roman"/>
          <w:sz w:val="24"/>
          <w:szCs w:val="24"/>
        </w:rPr>
        <w:t>Банк: АО «Банк Центр Кредит» КБЕ: 17</w:t>
      </w:r>
    </w:p>
    <w:p w14:paraId="4948C819" w14:textId="77777777" w:rsidR="00274F8E" w:rsidRPr="00274F8E" w:rsidRDefault="00274F8E" w:rsidP="000122A9">
      <w:pPr>
        <w:spacing w:after="0" w:line="240" w:lineRule="auto"/>
      </w:pPr>
    </w:p>
    <w:sectPr w:rsidR="00274F8E" w:rsidRPr="00274F8E" w:rsidSect="002F1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855AE"/>
    <w:multiLevelType w:val="hybridMultilevel"/>
    <w:tmpl w:val="ADBC988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C1D22"/>
    <w:multiLevelType w:val="hybridMultilevel"/>
    <w:tmpl w:val="4928EF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B4CA2"/>
    <w:multiLevelType w:val="multilevel"/>
    <w:tmpl w:val="68A0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6D"/>
    <w:rsid w:val="000122A9"/>
    <w:rsid w:val="00014A89"/>
    <w:rsid w:val="0006776D"/>
    <w:rsid w:val="000A20B5"/>
    <w:rsid w:val="000A64F7"/>
    <w:rsid w:val="000B0F02"/>
    <w:rsid w:val="00114E95"/>
    <w:rsid w:val="00274F8E"/>
    <w:rsid w:val="002F16A6"/>
    <w:rsid w:val="00376285"/>
    <w:rsid w:val="004758BB"/>
    <w:rsid w:val="004D168F"/>
    <w:rsid w:val="006611CB"/>
    <w:rsid w:val="008D40BC"/>
    <w:rsid w:val="0091589F"/>
    <w:rsid w:val="00A2164B"/>
    <w:rsid w:val="00A96ECD"/>
    <w:rsid w:val="00B427F8"/>
    <w:rsid w:val="00B70D26"/>
    <w:rsid w:val="00DA2E50"/>
    <w:rsid w:val="00E542B4"/>
    <w:rsid w:val="00E96F62"/>
    <w:rsid w:val="00F548BA"/>
    <w:rsid w:val="00F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18CA"/>
  <w15:docId w15:val="{5DBADF83-3CF8-4091-8B8A-6DC69F20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76D"/>
  </w:style>
  <w:style w:type="paragraph" w:styleId="1">
    <w:name w:val="heading 1"/>
    <w:basedOn w:val="a"/>
    <w:link w:val="10"/>
    <w:uiPriority w:val="9"/>
    <w:qFormat/>
    <w:rsid w:val="00274F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76D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74F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274F8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74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74F8E"/>
    <w:rPr>
      <w:b/>
      <w:bCs/>
    </w:rPr>
  </w:style>
  <w:style w:type="character" w:styleId="a7">
    <w:name w:val="Emphasis"/>
    <w:basedOn w:val="a0"/>
    <w:uiPriority w:val="20"/>
    <w:qFormat/>
    <w:rsid w:val="00274F8E"/>
    <w:rPr>
      <w:i/>
      <w:iCs/>
    </w:rPr>
  </w:style>
  <w:style w:type="paragraph" w:styleId="a8">
    <w:name w:val="No Spacing"/>
    <w:uiPriority w:val="1"/>
    <w:qFormat/>
    <w:rsid w:val="00274F8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74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4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gov.kz/wps/poc?uri=mjnpa:document&amp;language=ru&amp;documentId=Z18000001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ov.kz/wps/poc?uri=mjnpa:document&amp;language=ru&amp;documentId=Z1800000176" TargetMode="External"/><Relationship Id="rId5" Type="http://schemas.openxmlformats.org/officeDocument/2006/relationships/hyperlink" Target="http://egov.kz/wps/poc?uri=mjnpa:document&amp;language=ru&amp;documentId=Z180000017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1026</Words>
  <Characters>5850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KMKT_INTEL</dc:creator>
  <cp:lastModifiedBy>User</cp:lastModifiedBy>
  <cp:revision>4</cp:revision>
  <cp:lastPrinted>2020-09-28T06:07:00Z</cp:lastPrinted>
  <dcterms:created xsi:type="dcterms:W3CDTF">2020-11-10T10:41:00Z</dcterms:created>
  <dcterms:modified xsi:type="dcterms:W3CDTF">2020-11-10T10:45:00Z</dcterms:modified>
</cp:coreProperties>
</file>